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24122"/>
      <w:bookmarkStart w:id="1" w:name="_Toc22110"/>
      <w:bookmarkStart w:id="2" w:name="_Toc369536768"/>
      <w:bookmarkStart w:id="3" w:name="_Toc358370576"/>
      <w:bookmarkStart w:id="4" w:name="_Toc395261097"/>
      <w:bookmarkStart w:id="5" w:name="_Toc31515"/>
      <w:bookmarkStart w:id="6" w:name="_Toc5502"/>
      <w:bookmarkStart w:id="7" w:name="_Toc3066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06CA603C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1FDCF1AD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5C8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78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FBA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7BC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BB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0D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6560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F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63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2AF5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B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0254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2AD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D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10C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DD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9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D4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2F6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5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A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B4D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08932FE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</w:p>
    <w:p w14:paraId="787907E9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20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66"/>
        <w:gridCol w:w="3200"/>
        <w:gridCol w:w="1000"/>
        <w:gridCol w:w="1084"/>
        <w:gridCol w:w="1333"/>
        <w:gridCol w:w="1450"/>
      </w:tblGrid>
      <w:tr w14:paraId="1131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21142DE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66" w:type="dxa"/>
            <w:vAlign w:val="center"/>
          </w:tcPr>
          <w:p w14:paraId="30B4A43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3200" w:type="dxa"/>
            <w:vAlign w:val="center"/>
          </w:tcPr>
          <w:p w14:paraId="591475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000" w:type="dxa"/>
            <w:vAlign w:val="center"/>
          </w:tcPr>
          <w:p w14:paraId="56E8C36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暂定数量</w:t>
            </w:r>
          </w:p>
        </w:tc>
        <w:tc>
          <w:tcPr>
            <w:tcW w:w="1084" w:type="dxa"/>
            <w:vAlign w:val="center"/>
          </w:tcPr>
          <w:p w14:paraId="1094CCB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33" w:type="dxa"/>
            <w:vAlign w:val="center"/>
          </w:tcPr>
          <w:p w14:paraId="55E5DCA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综合单价（元）</w:t>
            </w:r>
          </w:p>
        </w:tc>
        <w:tc>
          <w:tcPr>
            <w:tcW w:w="1450" w:type="dxa"/>
            <w:vAlign w:val="center"/>
          </w:tcPr>
          <w:p w14:paraId="6EA6648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合计（元）</w:t>
            </w:r>
          </w:p>
        </w:tc>
      </w:tr>
      <w:tr w14:paraId="265D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6B8E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vAlign w:val="center"/>
          </w:tcPr>
          <w:p w14:paraId="2CBD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时花A</w:t>
            </w:r>
          </w:p>
        </w:tc>
        <w:tc>
          <w:tcPr>
            <w:tcW w:w="3200" w:type="dxa"/>
            <w:vAlign w:val="center"/>
          </w:tcPr>
          <w:p w14:paraId="526D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000" w:type="dxa"/>
            <w:vAlign w:val="center"/>
          </w:tcPr>
          <w:p w14:paraId="185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7850</w:t>
            </w:r>
          </w:p>
        </w:tc>
        <w:tc>
          <w:tcPr>
            <w:tcW w:w="1084" w:type="dxa"/>
            <w:vAlign w:val="center"/>
          </w:tcPr>
          <w:p w14:paraId="37D9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2E30081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D27123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36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B47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vAlign w:val="center"/>
          </w:tcPr>
          <w:p w14:paraId="55A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3200" w:type="dxa"/>
            <w:vAlign w:val="center"/>
          </w:tcPr>
          <w:p w14:paraId="3F2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000" w:type="dxa"/>
            <w:vAlign w:val="center"/>
          </w:tcPr>
          <w:p w14:paraId="3B0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1084" w:type="dxa"/>
            <w:vAlign w:val="center"/>
          </w:tcPr>
          <w:p w14:paraId="1DE5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2B0A702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81237D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00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9A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vAlign w:val="center"/>
          </w:tcPr>
          <w:p w14:paraId="1CA5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3200" w:type="dxa"/>
            <w:vAlign w:val="center"/>
          </w:tcPr>
          <w:p w14:paraId="42ED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2加仑</w:t>
            </w:r>
          </w:p>
        </w:tc>
        <w:tc>
          <w:tcPr>
            <w:tcW w:w="1000" w:type="dxa"/>
            <w:vAlign w:val="center"/>
          </w:tcPr>
          <w:p w14:paraId="6FF3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84" w:type="dxa"/>
            <w:vAlign w:val="center"/>
          </w:tcPr>
          <w:p w14:paraId="7D08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149217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6156EA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88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5BB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vAlign w:val="center"/>
          </w:tcPr>
          <w:p w14:paraId="72C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3200" w:type="dxa"/>
            <w:vAlign w:val="center"/>
          </w:tcPr>
          <w:p w14:paraId="4DA6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2加仑</w:t>
            </w:r>
          </w:p>
        </w:tc>
        <w:tc>
          <w:tcPr>
            <w:tcW w:w="1000" w:type="dxa"/>
            <w:vAlign w:val="center"/>
          </w:tcPr>
          <w:p w14:paraId="3BBC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84" w:type="dxa"/>
            <w:vAlign w:val="center"/>
          </w:tcPr>
          <w:p w14:paraId="5B11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73CC143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423A6D5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95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46E5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vAlign w:val="center"/>
          </w:tcPr>
          <w:p w14:paraId="5B19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3200" w:type="dxa"/>
            <w:vAlign w:val="center"/>
          </w:tcPr>
          <w:p w14:paraId="2B95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2加仑</w:t>
            </w:r>
          </w:p>
        </w:tc>
        <w:tc>
          <w:tcPr>
            <w:tcW w:w="1000" w:type="dxa"/>
            <w:vAlign w:val="center"/>
          </w:tcPr>
          <w:p w14:paraId="7A17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4" w:type="dxa"/>
            <w:vAlign w:val="center"/>
          </w:tcPr>
          <w:p w14:paraId="7183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09138B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E5A5A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5A9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6D75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vAlign w:val="center"/>
          </w:tcPr>
          <w:p w14:paraId="6C22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3200" w:type="dxa"/>
            <w:vAlign w:val="center"/>
          </w:tcPr>
          <w:p w14:paraId="737B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5加仑</w:t>
            </w:r>
          </w:p>
        </w:tc>
        <w:tc>
          <w:tcPr>
            <w:tcW w:w="1000" w:type="dxa"/>
            <w:vAlign w:val="center"/>
          </w:tcPr>
          <w:p w14:paraId="1BD5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84" w:type="dxa"/>
            <w:vAlign w:val="center"/>
          </w:tcPr>
          <w:p w14:paraId="38BF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2E95291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347A2D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C9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00B6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vAlign w:val="center"/>
          </w:tcPr>
          <w:p w14:paraId="5858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3200" w:type="dxa"/>
            <w:vAlign w:val="center"/>
          </w:tcPr>
          <w:p w14:paraId="113F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5加仑</w:t>
            </w:r>
          </w:p>
        </w:tc>
        <w:tc>
          <w:tcPr>
            <w:tcW w:w="1000" w:type="dxa"/>
            <w:vAlign w:val="center"/>
          </w:tcPr>
          <w:p w14:paraId="582A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vAlign w:val="center"/>
          </w:tcPr>
          <w:p w14:paraId="2867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0EA9D4E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2B2576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4A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0F09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vAlign w:val="center"/>
          </w:tcPr>
          <w:p w14:paraId="7EE0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时花H</w:t>
            </w:r>
          </w:p>
        </w:tc>
        <w:tc>
          <w:tcPr>
            <w:tcW w:w="3200" w:type="dxa"/>
            <w:vAlign w:val="center"/>
          </w:tcPr>
          <w:p w14:paraId="49F7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H200-220</w:t>
            </w:r>
          </w:p>
        </w:tc>
        <w:tc>
          <w:tcPr>
            <w:tcW w:w="1000" w:type="dxa"/>
            <w:vAlign w:val="center"/>
          </w:tcPr>
          <w:p w14:paraId="057D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vAlign w:val="center"/>
          </w:tcPr>
          <w:p w14:paraId="1C8F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3CE35D2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D28F79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3A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61DD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vAlign w:val="center"/>
          </w:tcPr>
          <w:p w14:paraId="67A6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时花I</w:t>
            </w:r>
          </w:p>
        </w:tc>
        <w:tc>
          <w:tcPr>
            <w:tcW w:w="3200" w:type="dxa"/>
            <w:vAlign w:val="center"/>
          </w:tcPr>
          <w:p w14:paraId="4145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H150-180</w:t>
            </w:r>
          </w:p>
        </w:tc>
        <w:tc>
          <w:tcPr>
            <w:tcW w:w="1000" w:type="dxa"/>
            <w:vAlign w:val="center"/>
          </w:tcPr>
          <w:p w14:paraId="1FE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vAlign w:val="center"/>
          </w:tcPr>
          <w:p w14:paraId="4227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287F95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4E2EFC7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55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391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vAlign w:val="center"/>
          </w:tcPr>
          <w:p w14:paraId="1FCA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菊花A</w:t>
            </w:r>
          </w:p>
        </w:tc>
        <w:tc>
          <w:tcPr>
            <w:tcW w:w="3200" w:type="dxa"/>
            <w:vAlign w:val="center"/>
          </w:tcPr>
          <w:p w14:paraId="7A4B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高40-50cm</w:t>
            </w:r>
          </w:p>
        </w:tc>
        <w:tc>
          <w:tcPr>
            <w:tcW w:w="1000" w:type="dxa"/>
            <w:vAlign w:val="center"/>
          </w:tcPr>
          <w:p w14:paraId="2889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84" w:type="dxa"/>
            <w:vAlign w:val="center"/>
          </w:tcPr>
          <w:p w14:paraId="74DD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79CB7A7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45F8323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78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CD7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vAlign w:val="center"/>
          </w:tcPr>
          <w:p w14:paraId="6FCD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菊花B</w:t>
            </w:r>
          </w:p>
        </w:tc>
        <w:tc>
          <w:tcPr>
            <w:tcW w:w="3200" w:type="dxa"/>
            <w:vAlign w:val="center"/>
          </w:tcPr>
          <w:p w14:paraId="46A6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冠幅60cm</w:t>
            </w:r>
          </w:p>
        </w:tc>
        <w:tc>
          <w:tcPr>
            <w:tcW w:w="1000" w:type="dxa"/>
            <w:vAlign w:val="center"/>
          </w:tcPr>
          <w:p w14:paraId="3398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084" w:type="dxa"/>
            <w:vAlign w:val="center"/>
          </w:tcPr>
          <w:p w14:paraId="7714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152EA68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A100D6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4F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1D23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vAlign w:val="center"/>
          </w:tcPr>
          <w:p w14:paraId="22FA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菊花C </w:t>
            </w:r>
          </w:p>
        </w:tc>
        <w:tc>
          <w:tcPr>
            <w:tcW w:w="3200" w:type="dxa"/>
            <w:vAlign w:val="center"/>
          </w:tcPr>
          <w:p w14:paraId="592E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长1.5m-1.8m</w:t>
            </w:r>
          </w:p>
        </w:tc>
        <w:tc>
          <w:tcPr>
            <w:tcW w:w="1000" w:type="dxa"/>
            <w:vAlign w:val="center"/>
          </w:tcPr>
          <w:p w14:paraId="5EAB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vAlign w:val="center"/>
          </w:tcPr>
          <w:p w14:paraId="0FE0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6A71A99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593CEFB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AE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0790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vAlign w:val="center"/>
          </w:tcPr>
          <w:p w14:paraId="127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菊花D </w:t>
            </w:r>
          </w:p>
        </w:tc>
        <w:tc>
          <w:tcPr>
            <w:tcW w:w="3200" w:type="dxa"/>
            <w:vAlign w:val="center"/>
          </w:tcPr>
          <w:p w14:paraId="47DE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长2.0米以上</w:t>
            </w:r>
          </w:p>
        </w:tc>
        <w:tc>
          <w:tcPr>
            <w:tcW w:w="1000" w:type="dxa"/>
            <w:vAlign w:val="center"/>
          </w:tcPr>
          <w:p w14:paraId="36E0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vAlign w:val="center"/>
          </w:tcPr>
          <w:p w14:paraId="00CF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7849119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583A1CF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2F5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24A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dxa"/>
            <w:vAlign w:val="center"/>
          </w:tcPr>
          <w:p w14:paraId="492C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菊花E</w:t>
            </w:r>
          </w:p>
        </w:tc>
        <w:tc>
          <w:tcPr>
            <w:tcW w:w="3200" w:type="dxa"/>
            <w:vAlign w:val="center"/>
          </w:tcPr>
          <w:p w14:paraId="5D6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多层</w:t>
            </w:r>
          </w:p>
        </w:tc>
        <w:tc>
          <w:tcPr>
            <w:tcW w:w="1000" w:type="dxa"/>
            <w:vAlign w:val="center"/>
          </w:tcPr>
          <w:p w14:paraId="4A57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vAlign w:val="center"/>
          </w:tcPr>
          <w:p w14:paraId="12D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6EC0B1F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489FC74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E4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6E2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vAlign w:val="center"/>
          </w:tcPr>
          <w:p w14:paraId="6B88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菊花F </w:t>
            </w:r>
          </w:p>
        </w:tc>
        <w:tc>
          <w:tcPr>
            <w:tcW w:w="3200" w:type="dxa"/>
            <w:vAlign w:val="center"/>
          </w:tcPr>
          <w:p w14:paraId="0674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品种菊造型</w:t>
            </w:r>
          </w:p>
        </w:tc>
        <w:tc>
          <w:tcPr>
            <w:tcW w:w="1000" w:type="dxa"/>
            <w:vAlign w:val="center"/>
          </w:tcPr>
          <w:p w14:paraId="159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vAlign w:val="center"/>
          </w:tcPr>
          <w:p w14:paraId="3CB0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08836B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72F78AE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DF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5EBC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vAlign w:val="center"/>
          </w:tcPr>
          <w:p w14:paraId="3DAC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菊花G </w:t>
            </w:r>
          </w:p>
        </w:tc>
        <w:tc>
          <w:tcPr>
            <w:tcW w:w="3200" w:type="dxa"/>
            <w:vAlign w:val="center"/>
          </w:tcPr>
          <w:p w14:paraId="389B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盆景造型</w:t>
            </w:r>
          </w:p>
        </w:tc>
        <w:tc>
          <w:tcPr>
            <w:tcW w:w="1000" w:type="dxa"/>
            <w:vAlign w:val="center"/>
          </w:tcPr>
          <w:p w14:paraId="0A6A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vAlign w:val="center"/>
          </w:tcPr>
          <w:p w14:paraId="23B6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5DAB213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77C67A9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E2B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1B8E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66" w:type="dxa"/>
            <w:vAlign w:val="center"/>
          </w:tcPr>
          <w:p w14:paraId="1277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菊花H </w:t>
            </w:r>
          </w:p>
        </w:tc>
        <w:tc>
          <w:tcPr>
            <w:tcW w:w="3200" w:type="dxa"/>
            <w:vAlign w:val="center"/>
          </w:tcPr>
          <w:p w14:paraId="4FF0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高２米以上</w:t>
            </w:r>
          </w:p>
        </w:tc>
        <w:tc>
          <w:tcPr>
            <w:tcW w:w="1000" w:type="dxa"/>
            <w:vAlign w:val="center"/>
          </w:tcPr>
          <w:p w14:paraId="6E9A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vAlign w:val="center"/>
          </w:tcPr>
          <w:p w14:paraId="33CC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1C708C7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FA8DF8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5A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8" w:type="dxa"/>
            <w:gridSpan w:val="7"/>
            <w:vAlign w:val="center"/>
          </w:tcPr>
          <w:p w14:paraId="5F725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时花品种说明：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形态完美，冠型完整，枝叶紧密度高，主枝分布均匀，苗木生长健壮，无病虫害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AF12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时花A：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霹雳石竹、美女樱、六倍利、鬼针草、姬小菊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等；</w:t>
            </w:r>
          </w:p>
          <w:p w14:paraId="6F001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时花B：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柳叶星河、细茎针茅、鼠尾草（大绚蓝）、鼠尾草（萨利玫瑰）、蛇鞭菊、鸟尾花、加勒比飞蓬、金叶石菖蒲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5190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时花C：蓝雪花、超级凤仙、花叶山菅兰等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8A15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时花D：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火炬花（芒果棒冰）、大丽花、菊花、向日葵（无限阳光）、月季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8A7E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鸟巢蕨、羽绒狼尾草、大花萼苣花、络新妇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F93D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簕杜鹃、黄鸟蕉、八仙花、圆锥绣球、狐尾天门冬、蓝叶山菅兰等；</w:t>
            </w:r>
          </w:p>
          <w:p w14:paraId="4A46C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：花叶万年麻、新西兰亚麻、蓝叶龙舌兰等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6CA8C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H：各品种簕杜鹃；</w:t>
            </w:r>
          </w:p>
          <w:p w14:paraId="3AA2E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I：各品种簕杜鹃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0757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菊花A：红喜鹊、板腊黄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等；</w:t>
            </w:r>
          </w:p>
          <w:p w14:paraId="57192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菊花B：矮黄、紫莲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BDF1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菊花C：扎作菊球、高桩品种菊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45EC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菊花D：树菊、悬崖菊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1E1B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：棒棒菊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9189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：多彩菊球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A5F7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：盆景菊；</w:t>
            </w:r>
          </w:p>
          <w:p w14:paraId="5D5F8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造型菊。</w:t>
            </w:r>
          </w:p>
        </w:tc>
      </w:tr>
    </w:tbl>
    <w:p w14:paraId="7709D7E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660C292B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本《项目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清单》所列为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2025年第32届广州园林博览会专项经费（秋季专场）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木采购的主要花卉苗木，具体品种、规格和数量以采购人下达的任务单为准。采购清单中所列最高单价已包含花卉苗木、设计、生产、采购、包装、装卸、运输、检验检疫及售后服务期内的维护保养等所有费用，以及成交供应商认为必要的其他货物、材料、服务及合同实施过程中不可预见全部费用。</w:t>
      </w:r>
    </w:p>
    <w:p w14:paraId="1C6A3185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09C53C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354BF1B9">
      <w:pPr>
        <w:pStyle w:val="14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17" w:right="1276" w:bottom="1276" w:left="1417" w:header="851" w:footer="663" w:gutter="0"/>
          <w:pgNumType w:fmt="decimal"/>
          <w:cols w:space="0" w:num="1"/>
          <w:rtlGutter w:val="0"/>
          <w:docGrid w:type="lines" w:linePitch="317" w:charSpace="0"/>
        </w:sect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</w:p>
    <w:p w14:paraId="5681B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格式七：</w:t>
      </w:r>
    </w:p>
    <w:p w14:paraId="5F66705B">
      <w:pPr>
        <w:pStyle w:val="3"/>
        <w:rPr>
          <w:rFonts w:hint="eastAsia" w:ascii="宋体" w:hAnsi="宋体"/>
          <w:color w:val="auto"/>
          <w:sz w:val="28"/>
          <w:szCs w:val="28"/>
          <w:highlight w:val="none"/>
        </w:rPr>
      </w:pPr>
      <w:bookmarkStart w:id="10" w:name="_Toc7565"/>
      <w:bookmarkStart w:id="11" w:name="_Toc29928"/>
      <w:r>
        <w:rPr>
          <w:rFonts w:hint="eastAsia" w:ascii="宋体" w:hAnsi="宋体"/>
          <w:color w:val="auto"/>
          <w:sz w:val="28"/>
          <w:szCs w:val="28"/>
          <w:highlight w:val="none"/>
        </w:rPr>
        <w:t>密封包封面（参考）</w:t>
      </w:r>
      <w:bookmarkEnd w:id="10"/>
      <w:bookmarkEnd w:id="11"/>
    </w:p>
    <w:p w14:paraId="24A00593">
      <w:pPr>
        <w:rPr>
          <w:rFonts w:hint="eastAsia"/>
          <w:color w:val="auto"/>
          <w:highlight w:val="none"/>
        </w:rPr>
      </w:pPr>
    </w:p>
    <w:p w14:paraId="267267CC">
      <w:pPr>
        <w:pStyle w:val="8"/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</w:rPr>
      </w:pPr>
      <w:r>
        <w:rPr>
          <w:rFonts w:hint="eastAsia" w:hAnsi="宋体"/>
          <w:b/>
          <w:color w:val="auto"/>
          <w:sz w:val="52"/>
          <w:szCs w:val="52"/>
          <w:highlight w:val="none"/>
          <w:lang w:eastAsia="zh-CN"/>
        </w:rPr>
        <w:t>2025年第32届广州园林博览会专项经费（秋季专场）苗木采购（</w:t>
      </w:r>
      <w:r>
        <w:rPr>
          <w:rFonts w:hint="eastAsia" w:hAnsi="宋体"/>
          <w:b/>
          <w:color w:val="auto"/>
          <w:sz w:val="52"/>
          <w:szCs w:val="52"/>
          <w:highlight w:val="none"/>
          <w:lang w:val="en-US" w:eastAsia="zh-CN"/>
        </w:rPr>
        <w:t>二</w:t>
      </w:r>
      <w:r>
        <w:rPr>
          <w:rFonts w:hint="eastAsia" w:hAnsi="宋体"/>
          <w:b/>
          <w:color w:val="auto"/>
          <w:sz w:val="52"/>
          <w:szCs w:val="52"/>
          <w:highlight w:val="none"/>
          <w:lang w:eastAsia="zh-CN"/>
        </w:rPr>
        <w:t>）</w:t>
      </w:r>
      <w:r>
        <w:rPr>
          <w:rFonts w:hint="eastAsia" w:hAnsi="宋体"/>
          <w:b/>
          <w:color w:val="auto"/>
          <w:sz w:val="52"/>
          <w:szCs w:val="52"/>
          <w:highlight w:val="none"/>
        </w:rPr>
        <w:t xml:space="preserve">  </w:t>
      </w:r>
    </w:p>
    <w:p w14:paraId="478D170D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</w:rPr>
      </w:pPr>
    </w:p>
    <w:p w14:paraId="3EDF9D50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</w:rPr>
      </w:pPr>
      <w:r>
        <w:rPr>
          <w:rFonts w:hint="eastAsia" w:hAnsi="宋体"/>
          <w:b/>
          <w:color w:val="auto"/>
          <w:sz w:val="52"/>
          <w:szCs w:val="52"/>
          <w:highlight w:val="none"/>
        </w:rPr>
        <w:t xml:space="preserve"> </w:t>
      </w:r>
    </w:p>
    <w:p w14:paraId="34160A61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pacing w:val="100"/>
          <w:w w:val="110"/>
          <w:sz w:val="48"/>
          <w:szCs w:val="48"/>
          <w:highlight w:val="none"/>
        </w:rPr>
      </w:pPr>
      <w:r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  <w:lang w:val="en-US" w:eastAsia="zh-CN"/>
        </w:rPr>
        <w:t>投标</w:t>
      </w:r>
      <w:r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</w:rPr>
        <w:t>文件</w:t>
      </w:r>
    </w:p>
    <w:p w14:paraId="26166198">
      <w:pPr>
        <w:pStyle w:val="8"/>
        <w:spacing w:line="300" w:lineRule="auto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03E798C6">
      <w:pPr>
        <w:pStyle w:val="8"/>
        <w:spacing w:line="300" w:lineRule="auto"/>
        <w:jc w:val="center"/>
        <w:rPr>
          <w:rFonts w:hint="eastAsia" w:hAnsi="宋体"/>
          <w:b/>
          <w:color w:val="auto"/>
          <w:sz w:val="28"/>
          <w:szCs w:val="28"/>
          <w:highlight w:val="none"/>
        </w:rPr>
      </w:pPr>
      <w:bookmarkStart w:id="12" w:name="_GoBack"/>
      <w:bookmarkEnd w:id="12"/>
    </w:p>
    <w:p w14:paraId="2EDF37DF">
      <w:pPr>
        <w:pStyle w:val="8"/>
        <w:spacing w:line="300" w:lineRule="auto"/>
        <w:ind w:left="2806" w:leftChars="399" w:hanging="1968" w:hangingChars="700"/>
        <w:rPr>
          <w:rFonts w:hint="eastAsia" w:hAnsi="宋体" w:eastAsia="宋体"/>
          <w:b/>
          <w:color w:val="auto"/>
          <w:sz w:val="28"/>
          <w:szCs w:val="28"/>
          <w:highlight w:val="none"/>
          <w:u w:val="thick"/>
          <w:lang w:eastAsia="zh-CN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采购项目名称：</w:t>
      </w:r>
      <w:r>
        <w:rPr>
          <w:rFonts w:hint="eastAsia" w:hAnsi="宋体"/>
          <w:b/>
          <w:color w:val="auto"/>
          <w:sz w:val="28"/>
          <w:szCs w:val="28"/>
          <w:highlight w:val="none"/>
          <w:u w:val="thick"/>
          <w:lang w:val="en-US" w:eastAsia="zh-CN"/>
        </w:rPr>
        <w:t>2025年第</w:t>
      </w:r>
      <w:r>
        <w:rPr>
          <w:rFonts w:hint="eastAsia" w:hAnsi="宋体"/>
          <w:b/>
          <w:color w:val="auto"/>
          <w:sz w:val="28"/>
          <w:szCs w:val="28"/>
          <w:highlight w:val="none"/>
          <w:u w:val="thick"/>
          <w:lang w:eastAsia="zh-CN"/>
        </w:rPr>
        <w:t>32届广州园林博览会专项经费（秋季专场）苗木采购（</w:t>
      </w:r>
      <w:r>
        <w:rPr>
          <w:rFonts w:hint="eastAsia" w:hAnsi="宋体"/>
          <w:b/>
          <w:color w:val="auto"/>
          <w:sz w:val="28"/>
          <w:szCs w:val="28"/>
          <w:highlight w:val="none"/>
          <w:u w:val="thick"/>
          <w:lang w:val="en-US" w:eastAsia="zh-CN"/>
        </w:rPr>
        <w:t>二</w:t>
      </w:r>
      <w:r>
        <w:rPr>
          <w:rFonts w:hint="eastAsia" w:hAnsi="宋体"/>
          <w:b/>
          <w:color w:val="auto"/>
          <w:sz w:val="28"/>
          <w:szCs w:val="28"/>
          <w:highlight w:val="none"/>
          <w:u w:val="thick"/>
          <w:lang w:eastAsia="zh-CN"/>
        </w:rPr>
        <w:t xml:space="preserve">） </w:t>
      </w:r>
    </w:p>
    <w:p w14:paraId="453628CD">
      <w:pPr>
        <w:pStyle w:val="8"/>
        <w:spacing w:line="300" w:lineRule="auto"/>
        <w:ind w:firstLine="843" w:firstLineChars="300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16A0564B">
      <w:pPr>
        <w:pStyle w:val="8"/>
        <w:spacing w:line="300" w:lineRule="auto"/>
        <w:ind w:firstLine="843" w:firstLineChars="300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5A40B627">
      <w:pPr>
        <w:pStyle w:val="8"/>
        <w:spacing w:line="300" w:lineRule="auto"/>
        <w:ind w:firstLine="900" w:firstLineChars="320"/>
        <w:rPr>
          <w:rFonts w:hint="eastAsia" w:hAnsi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供应商名称：</w:t>
      </w:r>
      <w:r>
        <w:rPr>
          <w:rFonts w:hint="eastAsia" w:hAnsi="宋体"/>
          <w:b/>
          <w:color w:val="auto"/>
          <w:sz w:val="28"/>
          <w:szCs w:val="28"/>
          <w:highlight w:val="none"/>
          <w:u w:val="single"/>
        </w:rPr>
        <w:t xml:space="preserve">                                       </w:t>
      </w:r>
    </w:p>
    <w:p w14:paraId="6EAD9C95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地址：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 </w:t>
      </w:r>
    </w:p>
    <w:p w14:paraId="6E08EDE6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联系人：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 电话：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</w:t>
      </w:r>
    </w:p>
    <w:p w14:paraId="1DA3FAD3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</w:t>
      </w:r>
    </w:p>
    <w:p w14:paraId="78A52763">
      <w:pPr>
        <w:rPr>
          <w:b/>
          <w:bCs/>
          <w:color w:val="auto"/>
          <w:sz w:val="16"/>
          <w:szCs w:val="16"/>
          <w:highlight w:val="none"/>
        </w:rPr>
      </w:pPr>
      <w:r>
        <w:rPr>
          <w:b/>
          <w:bCs/>
          <w:color w:val="auto"/>
          <w:sz w:val="16"/>
          <w:szCs w:val="16"/>
          <w:highlight w:val="none"/>
        </w:rPr>
        <w:t xml:space="preserve">-- </w:t>
      </w:r>
      <w:r>
        <w:rPr>
          <w:rFonts w:hint="eastAsia"/>
          <w:b/>
          <w:bCs/>
          <w:color w:val="auto"/>
          <w:sz w:val="16"/>
          <w:szCs w:val="16"/>
          <w:highlight w:val="none"/>
        </w:rPr>
        <w:t>备注</w:t>
      </w:r>
      <w:r>
        <w:rPr>
          <w:b/>
          <w:bCs/>
          <w:color w:val="auto"/>
          <w:sz w:val="16"/>
          <w:szCs w:val="16"/>
          <w:highlight w:val="none"/>
        </w:rPr>
        <w:t xml:space="preserve"> --</w:t>
      </w:r>
    </w:p>
    <w:p w14:paraId="0BEE40F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1.《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格式七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 xml:space="preserve"> 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文件格式》所有斜体字仅用于指导供应商编制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文件，供应商应在最终提交的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文件中将其删除；</w:t>
      </w:r>
    </w:p>
    <w:p w14:paraId="6F230A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2.本格式用于供应商编制响应密封包封面；</w:t>
      </w:r>
    </w:p>
    <w:p w14:paraId="3521D07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default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3.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文件格式中所有的日期填写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招标公告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至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投标日期截止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前任意一天。</w:t>
      </w:r>
    </w:p>
    <w:sectPr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3653EFA"/>
    <w:rsid w:val="038B022B"/>
    <w:rsid w:val="03A86AC5"/>
    <w:rsid w:val="04D1625D"/>
    <w:rsid w:val="055D54E7"/>
    <w:rsid w:val="05822021"/>
    <w:rsid w:val="061C715B"/>
    <w:rsid w:val="06AC4284"/>
    <w:rsid w:val="09896468"/>
    <w:rsid w:val="09AC6CF1"/>
    <w:rsid w:val="0ABC5428"/>
    <w:rsid w:val="0BD8017E"/>
    <w:rsid w:val="0E87566C"/>
    <w:rsid w:val="0F240322"/>
    <w:rsid w:val="1158509E"/>
    <w:rsid w:val="1497026D"/>
    <w:rsid w:val="14E46507"/>
    <w:rsid w:val="16297D66"/>
    <w:rsid w:val="16DB2490"/>
    <w:rsid w:val="16FE2244"/>
    <w:rsid w:val="17344DE4"/>
    <w:rsid w:val="179B7EB4"/>
    <w:rsid w:val="186A36C0"/>
    <w:rsid w:val="19124356"/>
    <w:rsid w:val="19A14C1F"/>
    <w:rsid w:val="1A8E7D82"/>
    <w:rsid w:val="1B1738D4"/>
    <w:rsid w:val="1BB1687E"/>
    <w:rsid w:val="1C2B185E"/>
    <w:rsid w:val="1C874A89"/>
    <w:rsid w:val="1CEC049A"/>
    <w:rsid w:val="1DF168C0"/>
    <w:rsid w:val="1EF851F2"/>
    <w:rsid w:val="1F8F5FAF"/>
    <w:rsid w:val="1FB778FC"/>
    <w:rsid w:val="20BD7970"/>
    <w:rsid w:val="20D05DB2"/>
    <w:rsid w:val="20F06D17"/>
    <w:rsid w:val="20F35A9E"/>
    <w:rsid w:val="20FA470D"/>
    <w:rsid w:val="223137A7"/>
    <w:rsid w:val="2367766A"/>
    <w:rsid w:val="236819A8"/>
    <w:rsid w:val="244E28B6"/>
    <w:rsid w:val="27A87E6E"/>
    <w:rsid w:val="2A8077CD"/>
    <w:rsid w:val="2B106FAF"/>
    <w:rsid w:val="2B9B099A"/>
    <w:rsid w:val="2D115CD2"/>
    <w:rsid w:val="2D892A24"/>
    <w:rsid w:val="2DEF3EF8"/>
    <w:rsid w:val="2E285745"/>
    <w:rsid w:val="2F7C41F6"/>
    <w:rsid w:val="30CA52E9"/>
    <w:rsid w:val="34211293"/>
    <w:rsid w:val="347A51A8"/>
    <w:rsid w:val="38FE5354"/>
    <w:rsid w:val="39607F31"/>
    <w:rsid w:val="3A550975"/>
    <w:rsid w:val="3AE57D2D"/>
    <w:rsid w:val="3B235C9E"/>
    <w:rsid w:val="3CC527C1"/>
    <w:rsid w:val="3CE73FFB"/>
    <w:rsid w:val="40D814C3"/>
    <w:rsid w:val="414A7CB0"/>
    <w:rsid w:val="41AC2A51"/>
    <w:rsid w:val="42B671D5"/>
    <w:rsid w:val="489F5BDF"/>
    <w:rsid w:val="48B41B3C"/>
    <w:rsid w:val="4B9F6E4A"/>
    <w:rsid w:val="4BC62629"/>
    <w:rsid w:val="4C480BC5"/>
    <w:rsid w:val="4D311ADB"/>
    <w:rsid w:val="4F6D4491"/>
    <w:rsid w:val="4FBA5638"/>
    <w:rsid w:val="52B7608C"/>
    <w:rsid w:val="534740C2"/>
    <w:rsid w:val="540B7771"/>
    <w:rsid w:val="57433F0C"/>
    <w:rsid w:val="57F33918"/>
    <w:rsid w:val="58186F97"/>
    <w:rsid w:val="5DEF61CF"/>
    <w:rsid w:val="5E6E2D65"/>
    <w:rsid w:val="5F5F6D6A"/>
    <w:rsid w:val="5FC16FA8"/>
    <w:rsid w:val="60866BC3"/>
    <w:rsid w:val="620174D7"/>
    <w:rsid w:val="62842D4E"/>
    <w:rsid w:val="63417E63"/>
    <w:rsid w:val="64E01F91"/>
    <w:rsid w:val="64F61535"/>
    <w:rsid w:val="65C74E59"/>
    <w:rsid w:val="666E3CFC"/>
    <w:rsid w:val="679A383B"/>
    <w:rsid w:val="68562439"/>
    <w:rsid w:val="68624CAF"/>
    <w:rsid w:val="68AE243F"/>
    <w:rsid w:val="696F5806"/>
    <w:rsid w:val="6B95189C"/>
    <w:rsid w:val="6D8D6C01"/>
    <w:rsid w:val="6F173018"/>
    <w:rsid w:val="703B2D36"/>
    <w:rsid w:val="70E66A6F"/>
    <w:rsid w:val="712727F0"/>
    <w:rsid w:val="715C0F73"/>
    <w:rsid w:val="71E534AD"/>
    <w:rsid w:val="724F1412"/>
    <w:rsid w:val="737230F7"/>
    <w:rsid w:val="74597B59"/>
    <w:rsid w:val="75853A5B"/>
    <w:rsid w:val="75F406CA"/>
    <w:rsid w:val="760442A1"/>
    <w:rsid w:val="76167048"/>
    <w:rsid w:val="764566BC"/>
    <w:rsid w:val="765D6045"/>
    <w:rsid w:val="77512E3F"/>
    <w:rsid w:val="78B65A6F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11</Pages>
  <Words>2436</Words>
  <Characters>2930</Characters>
  <Lines>16</Lines>
  <Paragraphs>4</Paragraphs>
  <TotalTime>0</TotalTime>
  <ScaleCrop>false</ScaleCrop>
  <LinksUpToDate>false</LinksUpToDate>
  <CharactersWithSpaces>3372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冇解</cp:lastModifiedBy>
  <cp:lastPrinted>2025-09-23T03:42:34Z</cp:lastPrinted>
  <dcterms:modified xsi:type="dcterms:W3CDTF">2025-09-23T03:42:41Z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eyJoZGlkIjoiNGZlOTIxMzVhMWU4NzIxMGRlN2FmNzljYmNjOGE0MDYiLCJ1c2VySWQiOiIzMzQ5NDk4NDIifQ==</vt:lpwstr>
  </property>
  <property fmtid="{D5CDD505-2E9C-101B-9397-08002B2CF9AE}" pid="4" name="ICV">
    <vt:lpwstr>9971825E241241F282E57E4BA49D4D89_13</vt:lpwstr>
  </property>
</Properties>
</file>